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661" w:tblpY="-270"/>
        <w:tblW w:w="1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122"/>
        <w:gridCol w:w="2448"/>
        <w:gridCol w:w="2353"/>
        <w:gridCol w:w="2090"/>
        <w:gridCol w:w="2135"/>
        <w:gridCol w:w="1900"/>
        <w:gridCol w:w="1894"/>
      </w:tblGrid>
      <w:tr w:rsidR="00B06388" w:rsidRPr="00B06388" w14:paraId="69529BBD" w14:textId="77777777" w:rsidTr="00207D3B">
        <w:trPr>
          <w:trHeight w:val="429"/>
        </w:trPr>
        <w:tc>
          <w:tcPr>
            <w:tcW w:w="435" w:type="dxa"/>
            <w:shd w:val="clear" w:color="auto" w:fill="FFFFFF" w:themeFill="background1"/>
          </w:tcPr>
          <w:p w14:paraId="44B6350A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122" w:type="dxa"/>
            <w:tcBorders>
              <w:right w:val="single" w:sz="8" w:space="0" w:color="999999"/>
            </w:tcBorders>
            <w:shd w:val="clear" w:color="auto" w:fill="FFFFFF" w:themeFill="background1"/>
          </w:tcPr>
          <w:p w14:paraId="1D1D9DFF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820" w:type="dxa"/>
            <w:gridSpan w:val="6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</w:tcPr>
          <w:p w14:paraId="1442FF8E" w14:textId="2E468D25" w:rsidR="00B06388" w:rsidRPr="00B06388" w:rsidRDefault="00FA5C64" w:rsidP="00B063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City Fields</w:t>
            </w:r>
          </w:p>
        </w:tc>
      </w:tr>
      <w:tr w:rsidR="00B06388" w:rsidRPr="00B06388" w14:paraId="38613FC0" w14:textId="77777777" w:rsidTr="00207D3B">
        <w:trPr>
          <w:trHeight w:val="429"/>
        </w:trPr>
        <w:tc>
          <w:tcPr>
            <w:tcW w:w="435" w:type="dxa"/>
            <w:tcBorders>
              <w:bottom w:val="single" w:sz="12" w:space="0" w:color="666666"/>
            </w:tcBorders>
            <w:shd w:val="clear" w:color="auto" w:fill="FFFFFF" w:themeFill="background1"/>
          </w:tcPr>
          <w:p w14:paraId="212D817F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122" w:type="dxa"/>
            <w:tcBorders>
              <w:bottom w:val="single" w:sz="12" w:space="0" w:color="666666"/>
              <w:right w:val="single" w:sz="8" w:space="0" w:color="999999"/>
            </w:tcBorders>
            <w:shd w:val="clear" w:color="auto" w:fill="FFFFFF" w:themeFill="background1"/>
            <w:hideMark/>
          </w:tcPr>
          <w:p w14:paraId="69CDA4D3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448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11391BA1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Economy</w:t>
            </w:r>
          </w:p>
        </w:tc>
        <w:tc>
          <w:tcPr>
            <w:tcW w:w="2353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56E5B552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Environment</w:t>
            </w:r>
          </w:p>
        </w:tc>
        <w:tc>
          <w:tcPr>
            <w:tcW w:w="209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4569EFB8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Mobility</w:t>
            </w:r>
          </w:p>
        </w:tc>
        <w:tc>
          <w:tcPr>
            <w:tcW w:w="213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0C1E3306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People</w:t>
            </w:r>
          </w:p>
        </w:tc>
        <w:tc>
          <w:tcPr>
            <w:tcW w:w="190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7D982419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Living</w:t>
            </w:r>
          </w:p>
        </w:tc>
        <w:tc>
          <w:tcPr>
            <w:tcW w:w="1892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50ADD8C1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Mobility</w:t>
            </w:r>
          </w:p>
        </w:tc>
      </w:tr>
      <w:tr w:rsidR="00B06388" w:rsidRPr="00B06388" w14:paraId="4A1240A2" w14:textId="77777777" w:rsidTr="00207D3B">
        <w:trPr>
          <w:trHeight w:val="1785"/>
        </w:trPr>
        <w:tc>
          <w:tcPr>
            <w:tcW w:w="435" w:type="dxa"/>
            <w:vMerge w:val="restart"/>
            <w:tcBorders>
              <w:top w:val="single" w:sz="12" w:space="0" w:color="666666"/>
              <w:left w:val="single" w:sz="8" w:space="0" w:color="999999"/>
              <w:right w:val="single" w:sz="8" w:space="0" w:color="999999"/>
            </w:tcBorders>
            <w:shd w:val="clear" w:color="000000" w:fill="FFF2CC"/>
            <w:textDirection w:val="btLr"/>
          </w:tcPr>
          <w:p w14:paraId="05D78836" w14:textId="77777777" w:rsidR="00B06388" w:rsidRPr="00B06388" w:rsidRDefault="00B06388" w:rsidP="00B06388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Status Quo</w:t>
            </w:r>
          </w:p>
        </w:tc>
        <w:tc>
          <w:tcPr>
            <w:tcW w:w="2122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389142D4" w14:textId="711FB10D" w:rsidR="00B06388" w:rsidRPr="00892CBB" w:rsidRDefault="00892CBB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en-US" w:eastAsia="de-CH"/>
              </w:rPr>
            </w:pPr>
            <w:r w:rsidRPr="00892C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en-US" w:eastAsia="de-CH"/>
              </w:rPr>
              <w:t>Smart City solutions (already implemented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18FD47BC" w14:textId="77777777" w:rsidR="005F7E43" w:rsidRPr="005F7E43" w:rsidRDefault="005F7E43" w:rsidP="005F7E43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co-working space</w:t>
            </w:r>
          </w:p>
          <w:p w14:paraId="47B5BA5C" w14:textId="77777777" w:rsidR="005F7E43" w:rsidRPr="005F7E43" w:rsidRDefault="005F7E43" w:rsidP="005F7E43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Entrepreneur platform</w:t>
            </w:r>
          </w:p>
          <w:p w14:paraId="37BD963C" w14:textId="21BB24B4" w:rsidR="00B06388" w:rsidRPr="005F7E43" w:rsidRDefault="005F7E43" w:rsidP="005F7E43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43B6BC6" w14:textId="77777777" w:rsidR="005F7E43" w:rsidRPr="005F7E43" w:rsidRDefault="005F7E43" w:rsidP="005F7E4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Environmental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sensors</w:t>
            </w:r>
            <w:proofErr w:type="spellEnd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main</w:t>
            </w:r>
            <w:proofErr w:type="spellEnd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traffic</w:t>
            </w:r>
            <w:proofErr w:type="spellEnd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routes</w:t>
            </w:r>
            <w:proofErr w:type="spellEnd"/>
          </w:p>
          <w:p w14:paraId="16A25C3B" w14:textId="77777777" w:rsidR="005F7E43" w:rsidRPr="005F7E43" w:rsidRDefault="005F7E43" w:rsidP="005F7E4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Intelligent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traffic</w:t>
            </w:r>
            <w:proofErr w:type="spellEnd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light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circuit</w:t>
            </w:r>
            <w:proofErr w:type="spellEnd"/>
          </w:p>
          <w:p w14:paraId="7F393FC1" w14:textId="6DB8F9FB" w:rsidR="00B06388" w:rsidRDefault="005F7E43" w:rsidP="005F7E4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smart </w:t>
            </w:r>
            <w:proofErr w:type="spellStart"/>
            <w:r w:rsidRPr="005F7E43">
              <w:rPr>
                <w:rFonts w:ascii="Calibri Light" w:hAnsi="Calibri Light" w:cs="Calibri Light"/>
                <w:color w:val="000000"/>
                <w:sz w:val="16"/>
                <w:szCs w:val="16"/>
              </w:rPr>
              <w:t>lighting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1DAED994" w14:textId="77777777" w:rsidR="00FC132B" w:rsidRPr="00FC132B" w:rsidRDefault="00FC132B" w:rsidP="00FC132B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FC132B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Bicycle expressway</w:t>
            </w:r>
          </w:p>
          <w:p w14:paraId="57DDB6C4" w14:textId="77777777" w:rsidR="00FC132B" w:rsidRPr="00FC132B" w:rsidRDefault="00FC132B" w:rsidP="00FC132B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FC132B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Charging stations for e-vehicles at public parking lots</w:t>
            </w:r>
          </w:p>
          <w:p w14:paraId="524FC5A6" w14:textId="6FB9594A" w:rsidR="00B06388" w:rsidRDefault="00FC132B" w:rsidP="00FC132B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C132B">
              <w:rPr>
                <w:rFonts w:ascii="Calibri Light" w:hAnsi="Calibri Light" w:cs="Calibri Light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595E58EE" w14:textId="4B672C4E" w:rsidR="00B06388" w:rsidRDefault="00A92F66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92F66">
              <w:rPr>
                <w:rFonts w:ascii="Calibri Light" w:hAnsi="Calibri Light" w:cs="Calibri Light"/>
                <w:color w:val="000000"/>
                <w:sz w:val="16"/>
                <w:szCs w:val="16"/>
              </w:rPr>
              <w:t>Neighbourhood</w:t>
            </w:r>
            <w:proofErr w:type="spellEnd"/>
            <w:r w:rsidRPr="00A92F66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F66">
              <w:rPr>
                <w:rFonts w:ascii="Calibri Light" w:hAnsi="Calibri Light" w:cs="Calibri Light"/>
                <w:color w:val="000000"/>
                <w:sz w:val="16"/>
                <w:szCs w:val="16"/>
              </w:rPr>
              <w:t>app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13868452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A8EF9CF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</w:tr>
      <w:tr w:rsidR="00B06388" w:rsidRPr="0086030D" w14:paraId="4AC1955C" w14:textId="77777777" w:rsidTr="00B06388">
        <w:trPr>
          <w:trHeight w:val="2921"/>
        </w:trPr>
        <w:tc>
          <w:tcPr>
            <w:tcW w:w="435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000000" w:fill="FFD966"/>
          </w:tcPr>
          <w:p w14:paraId="394656CD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5A7CC90B" w14:textId="052419E9" w:rsidR="00B06388" w:rsidRPr="00B06388" w:rsidRDefault="0041701C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R</w:t>
            </w:r>
            <w:r w:rsidRPr="004170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equirements</w:t>
            </w:r>
            <w:proofErr w:type="spellEnd"/>
            <w:r w:rsidRPr="004170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 xml:space="preserve"> /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P</w:t>
            </w:r>
            <w:r w:rsidRPr="0041701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references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3BFEF193" w14:textId="77777777" w:rsidR="00A87BD2" w:rsidRPr="00A87BD2" w:rsidRDefault="00A87BD2" w:rsidP="00A87BD2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A87BD2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Enhanced exchange between companies and city administration</w:t>
            </w:r>
          </w:p>
          <w:p w14:paraId="00398B48" w14:textId="3E865690" w:rsidR="00B06388" w:rsidRDefault="00A87BD2" w:rsidP="00A87BD2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87BD2">
              <w:rPr>
                <w:rFonts w:ascii="Calibri Light" w:hAnsi="Calibri Light" w:cs="Calibri Light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3AA10C4B" w14:textId="411DE64B" w:rsidR="00B06388" w:rsidRPr="00A87BD2" w:rsidRDefault="00A87BD2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A87BD2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Intelligent control of traffic flow, minimization of congestion and compliance </w:t>
            </w:r>
            <w:r w:rsidR="00D5086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regarding</w:t>
            </w:r>
            <w:r w:rsidRPr="00A87BD2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 air pollution limits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4F61697F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6719039A" w14:textId="28F4B801" w:rsidR="00B06388" w:rsidRPr="003458E8" w:rsidRDefault="003458E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3458E8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Easier communication/ swap meeting/ babysitter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45AC1C50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76C6FC14" w14:textId="781DFF8D" w:rsidR="00B06388" w:rsidRPr="002745ED" w:rsidRDefault="002745ED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2745ED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increasing number of sharing vehicles</w:t>
            </w:r>
          </w:p>
        </w:tc>
      </w:tr>
      <w:tr w:rsidR="00B06388" w:rsidRPr="00B06388" w14:paraId="75728321" w14:textId="77777777" w:rsidTr="00B06388">
        <w:trPr>
          <w:trHeight w:val="3275"/>
        </w:trPr>
        <w:tc>
          <w:tcPr>
            <w:tcW w:w="435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2CC"/>
          </w:tcPr>
          <w:p w14:paraId="7F8BBB44" w14:textId="77777777" w:rsidR="00B06388" w:rsidRPr="002745ED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en-US" w:eastAsia="de-CH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E9C1F88" w14:textId="693CCB7A" w:rsidR="00B06388" w:rsidRPr="007116DF" w:rsidRDefault="007116DF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</w:pPr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 xml:space="preserve">Framework conditions (associations, </w:t>
            </w:r>
            <w:proofErr w:type="spellStart"/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>sector</w:t>
            </w:r>
            <w:proofErr w:type="spellEnd"/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 xml:space="preserve"> </w:t>
            </w:r>
            <w:proofErr w:type="spellStart"/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>strategies</w:t>
            </w:r>
            <w:proofErr w:type="spellEnd"/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 xml:space="preserve">, </w:t>
            </w:r>
            <w:proofErr w:type="spellStart"/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>databases</w:t>
            </w:r>
            <w:proofErr w:type="spellEnd"/>
            <w:r w:rsidRPr="007116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val="fr-CH" w:eastAsia="de-CH"/>
              </w:rPr>
              <w:t xml:space="preserve"> etc.)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778DD58B" w14:textId="77777777" w:rsidR="00AC6078" w:rsidRPr="00AC6078" w:rsidRDefault="00AC6078" w:rsidP="00AC6078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Economic Association Region X</w:t>
            </w:r>
          </w:p>
          <w:p w14:paraId="1746267E" w14:textId="77777777" w:rsidR="00AC6078" w:rsidRPr="00AC6078" w:rsidRDefault="00AC6078" w:rsidP="00AC6078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Smart City Strategy X</w:t>
            </w:r>
          </w:p>
          <w:p w14:paraId="367279C0" w14:textId="793F5FF3" w:rsidR="00B06388" w:rsidRDefault="00AC6078" w:rsidP="00AC607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60B59051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de-CH"/>
              </w:rPr>
              <w:t>…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306E5DE6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15151EAB" w14:textId="1B6BEC36" w:rsidR="00B06388" w:rsidRDefault="00AC607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</w:rPr>
              <w:t>district</w:t>
            </w:r>
            <w:proofErr w:type="spellEnd"/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</w:rPr>
              <w:t>association</w:t>
            </w:r>
            <w:proofErr w:type="spellEnd"/>
            <w:r w:rsidRPr="00AC607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Blaumühle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66463EFD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FEB6AF2" w14:textId="7569B2DC" w:rsidR="00B06388" w:rsidRDefault="008D00E9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D00E9">
              <w:rPr>
                <w:rFonts w:ascii="Calibri Light" w:hAnsi="Calibri Light" w:cs="Calibri Light"/>
                <w:color w:val="000000"/>
                <w:sz w:val="16"/>
                <w:szCs w:val="16"/>
              </w:rPr>
              <w:t>Economic</w:t>
            </w:r>
            <w:proofErr w:type="spellEnd"/>
            <w:r w:rsidRPr="008D00E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Chamber Region X</w:t>
            </w:r>
          </w:p>
        </w:tc>
      </w:tr>
    </w:tbl>
    <w:p w14:paraId="451D7230" w14:textId="77777777" w:rsidR="00EF5B78" w:rsidRDefault="00207D3B">
      <w:bookmarkStart w:id="0" w:name="_GoBack"/>
      <w:bookmarkEnd w:id="0"/>
    </w:p>
    <w:sectPr w:rsidR="00EF5B78" w:rsidSect="00B063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88"/>
    <w:rsid w:val="00170144"/>
    <w:rsid w:val="00207D3B"/>
    <w:rsid w:val="00257680"/>
    <w:rsid w:val="002745ED"/>
    <w:rsid w:val="002D2B05"/>
    <w:rsid w:val="003458E8"/>
    <w:rsid w:val="0041701C"/>
    <w:rsid w:val="005C5A65"/>
    <w:rsid w:val="005F7E43"/>
    <w:rsid w:val="007116DF"/>
    <w:rsid w:val="0086030D"/>
    <w:rsid w:val="00892CBB"/>
    <w:rsid w:val="008D00E9"/>
    <w:rsid w:val="009320BB"/>
    <w:rsid w:val="00A6564D"/>
    <w:rsid w:val="00A87BD2"/>
    <w:rsid w:val="00A92F66"/>
    <w:rsid w:val="00AC6078"/>
    <w:rsid w:val="00B06388"/>
    <w:rsid w:val="00D50860"/>
    <w:rsid w:val="00DE0F03"/>
    <w:rsid w:val="00E21868"/>
    <w:rsid w:val="00E61CDD"/>
    <w:rsid w:val="00E74ACF"/>
    <w:rsid w:val="00EF1875"/>
    <w:rsid w:val="00F37208"/>
    <w:rsid w:val="00FA5C64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E032A"/>
  <w15:chartTrackingRefBased/>
  <w15:docId w15:val="{E401C57C-6586-479A-9D49-6D090D9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2945CD96FAB4EA7741E087C083199" ma:contentTypeVersion="13" ma:contentTypeDescription="Ein neues Dokument erstellen." ma:contentTypeScope="" ma:versionID="1160c09641258577a6d97f56ce8b11ae">
  <xsd:schema xmlns:xsd="http://www.w3.org/2001/XMLSchema" xmlns:xs="http://www.w3.org/2001/XMLSchema" xmlns:p="http://schemas.microsoft.com/office/2006/metadata/properties" xmlns:ns3="1ec941b1-c366-4f56-af32-a12400e6934d" xmlns:ns4="a13c7da7-11f6-4838-9683-c8b073ce3ead" targetNamespace="http://schemas.microsoft.com/office/2006/metadata/properties" ma:root="true" ma:fieldsID="7bd326a96f8d6fffb0c42974d001b25c" ns3:_="" ns4:_="">
    <xsd:import namespace="1ec941b1-c366-4f56-af32-a12400e6934d"/>
    <xsd:import namespace="a13c7da7-11f6-4838-9683-c8b073ce3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41b1-c366-4f56-af32-a12400e6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7da7-11f6-4838-9683-c8b073ce3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07A6-C934-4B41-BF71-57A2A91A5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941b1-c366-4f56-af32-a12400e6934d"/>
    <ds:schemaRef ds:uri="a13c7da7-11f6-4838-9683-c8b073ce3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EBC64-B7E0-4A14-9A66-83F4287D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8A922-74E0-4AAC-9712-DFBBEB2A556A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a13c7da7-11f6-4838-9683-c8b073ce3ea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ec941b1-c366-4f56-af32-a12400e6934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DA4751-767A-4A77-B7C5-9DCCA4A3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769</Characters>
  <Application>Microsoft Office Word</Application>
  <DocSecurity>0</DocSecurity>
  <Lines>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Vögeli Pascal (voei)</dc:creator>
  <cp:keywords/>
  <dc:description/>
  <cp:lastModifiedBy>Vögeli Pascal (voei)</cp:lastModifiedBy>
  <cp:revision>21</cp:revision>
  <dcterms:created xsi:type="dcterms:W3CDTF">2020-03-13T12:56:00Z</dcterms:created>
  <dcterms:modified xsi:type="dcterms:W3CDTF">2020-03-13T13:10:00Z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0x010100E7A2945CD96FAB4EA7741E087C083199</vt:lpwstr>
  </property>
</Properties>
</file>