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6"/>
        <w:gridCol w:w="12845"/>
      </w:tblGrid>
      <w:tr w:rsidR="00A265DB" w:rsidRPr="00EA0DCA" w:rsidTr="00A265DB">
        <w:trPr>
          <w:trHeight w:val="731"/>
        </w:trPr>
        <w:tc>
          <w:tcPr>
            <w:tcW w:w="1066" w:type="dxa"/>
          </w:tcPr>
          <w:p w:rsidR="00CC3BE6" w:rsidRPr="00EA0DCA" w:rsidRDefault="00CC3BE6" w:rsidP="006D3FBB">
            <w:bookmarkStart w:id="0" w:name="_GoBack"/>
            <w:bookmarkEnd w:id="0"/>
            <w:r>
              <w:rPr>
                <w:rStyle w:val="Fett"/>
                <w:rFonts w:ascii="Arial" w:hAnsi="Arial" w:cs="Arial"/>
                <w:i/>
                <w:sz w:val="20"/>
                <w:szCs w:val="20"/>
              </w:rPr>
              <w:br w:type="page"/>
            </w:r>
            <w:r w:rsidRPr="00EA0DCA">
              <w:rPr>
                <w:noProof/>
                <w:lang w:eastAsia="de-CH"/>
              </w:rPr>
              <w:drawing>
                <wp:inline distT="0" distB="0" distL="0" distR="0" wp14:anchorId="6F56877F" wp14:editId="6598FA76">
                  <wp:extent cx="540000" cy="540000"/>
                  <wp:effectExtent l="0" t="0" r="0" b="0"/>
                  <wp:docPr id="4" name="Bild 1" descr="Bildergebnis für symbol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866846" name="Picture 1" descr="Bildergebnis für symbol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5" w:type="dxa"/>
            <w:vAlign w:val="center"/>
          </w:tcPr>
          <w:p w:rsidR="00CC3BE6" w:rsidRPr="00EA0DCA" w:rsidRDefault="00CC3BE6" w:rsidP="00CC3BE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 Rounded MT Bold" w:hAnsi="Arial Rounded MT Bold"/>
                <w:b/>
                <w:bCs/>
              </w:rPr>
            </w:pPr>
            <w:r>
              <w:rPr>
                <w:rStyle w:val="Fett"/>
                <w:rFonts w:ascii="Arial Rounded MT Bold" w:hAnsi="Arial Rounded MT Bold"/>
              </w:rPr>
              <w:t>Auswahl Intervention // Tool: Interventionstechniken</w:t>
            </w:r>
          </w:p>
        </w:tc>
      </w:tr>
    </w:tbl>
    <w:p w:rsidR="00CC3BE6" w:rsidRDefault="00CC3BE6" w:rsidP="00CC3BE6">
      <w:pPr>
        <w:spacing w:before="120"/>
        <w:rPr>
          <w:rStyle w:val="Fett"/>
          <w:rFonts w:ascii="Arial" w:hAnsi="Arial" w:cs="Arial"/>
          <w:b w:val="0"/>
          <w:bCs w:val="0"/>
          <w:sz w:val="20"/>
          <w:szCs w:val="20"/>
        </w:rPr>
      </w:pPr>
    </w:p>
    <w:tbl>
      <w:tblPr>
        <w:tblStyle w:val="Tabellenraster"/>
        <w:tblW w:w="13887" w:type="dxa"/>
        <w:tblLayout w:type="fixed"/>
        <w:tblLook w:val="04A0" w:firstRow="1" w:lastRow="0" w:firstColumn="1" w:lastColumn="0" w:noHBand="0" w:noVBand="1"/>
      </w:tblPr>
      <w:tblGrid>
        <w:gridCol w:w="2723"/>
        <w:gridCol w:w="11164"/>
      </w:tblGrid>
      <w:tr w:rsidR="00A265DB" w:rsidRPr="00AD5522" w:rsidTr="00A265DB">
        <w:tc>
          <w:tcPr>
            <w:tcW w:w="2723" w:type="dxa"/>
          </w:tcPr>
          <w:p w:rsidR="00CC3BE6" w:rsidRPr="00AD5522" w:rsidRDefault="00CC3BE6" w:rsidP="006D3FB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4" w:type="dxa"/>
            <w:vAlign w:val="center"/>
          </w:tcPr>
          <w:p w:rsidR="00CC3BE6" w:rsidRPr="00AD5522" w:rsidRDefault="00CC3BE6" w:rsidP="006D3FB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D5522">
              <w:rPr>
                <w:rFonts w:ascii="Arial" w:hAnsi="Arial" w:cs="Arial"/>
                <w:sz w:val="20"/>
                <w:szCs w:val="20"/>
              </w:rPr>
              <w:t>Zielgrupp</w:t>
            </w:r>
            <w:r w:rsidR="00CA5E5B">
              <w:rPr>
                <w:rFonts w:ascii="Arial" w:hAnsi="Arial" w:cs="Arial"/>
                <w:sz w:val="20"/>
                <w:szCs w:val="20"/>
              </w:rPr>
              <w:t>e:</w:t>
            </w:r>
          </w:p>
        </w:tc>
      </w:tr>
      <w:tr w:rsidR="00A265DB" w:rsidRPr="00AD5522" w:rsidTr="00A265DB">
        <w:trPr>
          <w:trHeight w:val="755"/>
        </w:trPr>
        <w:tc>
          <w:tcPr>
            <w:tcW w:w="2723" w:type="dxa"/>
          </w:tcPr>
          <w:p w:rsidR="00CC3BE6" w:rsidRPr="00AD5522" w:rsidRDefault="00CC3BE6" w:rsidP="006D3FBB">
            <w:pPr>
              <w:spacing w:before="120"/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>Wirkungs</w:t>
            </w:r>
            <w:r w:rsidRPr="00AD5522">
              <w:rPr>
                <w:rStyle w:val="Fett"/>
                <w:rFonts w:ascii="Arial" w:hAnsi="Arial" w:cs="Arial"/>
                <w:sz w:val="20"/>
                <w:szCs w:val="20"/>
              </w:rPr>
              <w:t>hebel</w:t>
            </w:r>
          </w:p>
          <w:p w:rsidR="00CC3BE6" w:rsidRPr="00AD5522" w:rsidRDefault="00CC3BE6" w:rsidP="006D3FBB">
            <w:pPr>
              <w:spacing w:before="120"/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64" w:type="dxa"/>
          </w:tcPr>
          <w:p w:rsidR="00CC3BE6" w:rsidRPr="0024260B" w:rsidRDefault="00CC3BE6" w:rsidP="006D3FBB">
            <w:pPr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324C">
              <w:rPr>
                <w:rStyle w:val="Fett"/>
                <w:rFonts w:ascii="Courier New" w:hAnsi="Courier New" w:cs="Courier New"/>
                <w:sz w:val="20"/>
                <w:szCs w:val="20"/>
              </w:rPr>
              <w:t>□</w:t>
            </w:r>
            <w:r>
              <w:rPr>
                <w:rStyle w:val="Fett"/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4260B">
              <w:rPr>
                <w:rStyle w:val="Fett"/>
                <w:rFonts w:ascii="Arial" w:hAnsi="Arial" w:cs="Arial"/>
                <w:sz w:val="20"/>
                <w:szCs w:val="20"/>
              </w:rPr>
              <w:t>Person</w:t>
            </w:r>
          </w:p>
          <w:p w:rsidR="00CC3BE6" w:rsidRPr="0034324C" w:rsidRDefault="00CC3BE6" w:rsidP="006D3FBB">
            <w:pPr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324C">
              <w:rPr>
                <w:rStyle w:val="Fett"/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34324C">
              <w:rPr>
                <w:rStyle w:val="Fett"/>
                <w:rFonts w:ascii="Arial" w:hAnsi="Arial" w:cs="Arial"/>
                <w:sz w:val="20"/>
                <w:szCs w:val="20"/>
              </w:rPr>
              <w:t>Situation</w:t>
            </w:r>
          </w:p>
          <w:p w:rsidR="00CC3BE6" w:rsidRPr="0024260B" w:rsidRDefault="00CC3BE6" w:rsidP="006D3FBB">
            <w:pPr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324C">
              <w:rPr>
                <w:rStyle w:val="Fett"/>
                <w:rFonts w:ascii="Courier New" w:hAnsi="Courier New" w:cs="Courier New"/>
                <w:sz w:val="20"/>
                <w:szCs w:val="20"/>
              </w:rPr>
              <w:t>□</w:t>
            </w:r>
            <w:r>
              <w:rPr>
                <w:rStyle w:val="Fett"/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4260B">
              <w:rPr>
                <w:rStyle w:val="Fett"/>
                <w:rFonts w:ascii="Arial" w:hAnsi="Arial" w:cs="Arial"/>
                <w:sz w:val="20"/>
                <w:szCs w:val="20"/>
              </w:rPr>
              <w:t>Struktur</w:t>
            </w:r>
          </w:p>
        </w:tc>
      </w:tr>
      <w:tr w:rsidR="00A265DB" w:rsidRPr="00AD5522" w:rsidTr="00A265DB">
        <w:trPr>
          <w:trHeight w:val="753"/>
        </w:trPr>
        <w:tc>
          <w:tcPr>
            <w:tcW w:w="2723" w:type="dxa"/>
          </w:tcPr>
          <w:p w:rsidR="00CC3BE6" w:rsidRPr="00AD5522" w:rsidRDefault="00CC3BE6" w:rsidP="006D3FBB">
            <w:pPr>
              <w:spacing w:before="120"/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5522">
              <w:rPr>
                <w:rStyle w:val="Fett"/>
                <w:rFonts w:ascii="Arial" w:hAnsi="Arial" w:cs="Arial"/>
                <w:sz w:val="20"/>
                <w:szCs w:val="20"/>
              </w:rPr>
              <w:t>Wirkung, die gezeigt werden soll</w:t>
            </w:r>
          </w:p>
        </w:tc>
        <w:tc>
          <w:tcPr>
            <w:tcW w:w="11164" w:type="dxa"/>
          </w:tcPr>
          <w:p w:rsidR="00CC3BE6" w:rsidRPr="00A265DB" w:rsidRDefault="00CC3BE6" w:rsidP="00A265DB">
            <w:pPr>
              <w:spacing w:before="120"/>
              <w:rPr>
                <w:rStyle w:val="Fett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A265DB">
              <w:rPr>
                <w:rStyle w:val="Fett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Wirkungsziele (= Konkretisierung des Ziels der Intervention)</w:t>
            </w:r>
          </w:p>
        </w:tc>
      </w:tr>
      <w:tr w:rsidR="00A265DB" w:rsidRPr="00AD5522" w:rsidTr="00A265DB">
        <w:trPr>
          <w:trHeight w:val="753"/>
        </w:trPr>
        <w:tc>
          <w:tcPr>
            <w:tcW w:w="2723" w:type="dxa"/>
            <w:tcBorders>
              <w:bottom w:val="double" w:sz="4" w:space="0" w:color="auto"/>
            </w:tcBorders>
          </w:tcPr>
          <w:p w:rsidR="00CC3BE6" w:rsidRPr="00AD5522" w:rsidRDefault="00CC3BE6" w:rsidP="006D3FBB">
            <w:pPr>
              <w:spacing w:before="120"/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5522">
              <w:rPr>
                <w:rStyle w:val="Fett"/>
                <w:rFonts w:ascii="Arial" w:hAnsi="Arial" w:cs="Arial"/>
                <w:sz w:val="20"/>
                <w:szCs w:val="20"/>
              </w:rPr>
              <w:t>Technik</w:t>
            </w:r>
          </w:p>
        </w:tc>
        <w:tc>
          <w:tcPr>
            <w:tcW w:w="11164" w:type="dxa"/>
            <w:tcBorders>
              <w:bottom w:val="double" w:sz="4" w:space="0" w:color="auto"/>
            </w:tcBorders>
          </w:tcPr>
          <w:p w:rsidR="00CC3BE6" w:rsidRPr="00A265DB" w:rsidRDefault="00CC3BE6" w:rsidP="006D3FBB">
            <w:pPr>
              <w:spacing w:before="120"/>
              <w:rPr>
                <w:rStyle w:val="Fett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A265DB">
              <w:rPr>
                <w:rStyle w:val="Fett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Welche Technik wird zu welchem Punkt oben angewendet</w:t>
            </w:r>
          </w:p>
        </w:tc>
      </w:tr>
      <w:tr w:rsidR="00A265DB" w:rsidRPr="00AD5522" w:rsidTr="00A265DB">
        <w:trPr>
          <w:trHeight w:val="306"/>
        </w:trPr>
        <w:tc>
          <w:tcPr>
            <w:tcW w:w="13887" w:type="dxa"/>
            <w:gridSpan w:val="2"/>
            <w:tcBorders>
              <w:bottom w:val="double" w:sz="4" w:space="0" w:color="auto"/>
            </w:tcBorders>
          </w:tcPr>
          <w:p w:rsidR="00CC3BE6" w:rsidRPr="00902A12" w:rsidRDefault="00CC3BE6" w:rsidP="006D3FBB">
            <w:pPr>
              <w:spacing w:before="40"/>
              <w:jc w:val="center"/>
              <w:rPr>
                <w:rStyle w:val="Fett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902A12">
              <w:rPr>
                <w:rStyle w:val="Fett"/>
                <w:rFonts w:ascii="Arial" w:hAnsi="Arial" w:cs="Arial"/>
                <w:i/>
                <w:sz w:val="20"/>
                <w:szCs w:val="20"/>
              </w:rPr>
              <w:t>Konkretisierung</w:t>
            </w:r>
          </w:p>
        </w:tc>
      </w:tr>
      <w:tr w:rsidR="00A265DB" w:rsidRPr="00AD5522" w:rsidTr="00A265DB">
        <w:trPr>
          <w:trHeight w:val="635"/>
        </w:trPr>
        <w:tc>
          <w:tcPr>
            <w:tcW w:w="2723" w:type="dxa"/>
            <w:tcBorders>
              <w:top w:val="double" w:sz="4" w:space="0" w:color="auto"/>
            </w:tcBorders>
          </w:tcPr>
          <w:p w:rsidR="00CC3BE6" w:rsidRPr="00A265DB" w:rsidRDefault="00CC3BE6" w:rsidP="006D3FBB">
            <w:pPr>
              <w:spacing w:before="120"/>
              <w:rPr>
                <w:rStyle w:val="Fett"/>
                <w:rFonts w:ascii="Arial" w:hAnsi="Arial" w:cs="Arial"/>
                <w:sz w:val="20"/>
                <w:szCs w:val="20"/>
              </w:rPr>
            </w:pPr>
            <w:r w:rsidRPr="00AD5522">
              <w:rPr>
                <w:rStyle w:val="Fett"/>
                <w:rFonts w:ascii="Arial" w:hAnsi="Arial" w:cs="Arial"/>
                <w:sz w:val="20"/>
                <w:szCs w:val="20"/>
              </w:rPr>
              <w:t xml:space="preserve">Kanäle </w:t>
            </w:r>
            <w:r w:rsidR="00A265DB">
              <w:rPr>
                <w:rStyle w:val="Fett"/>
                <w:rFonts w:ascii="Arial" w:hAnsi="Arial" w:cs="Arial"/>
                <w:sz w:val="20"/>
                <w:szCs w:val="20"/>
              </w:rPr>
              <w:br/>
            </w:r>
            <w:r w:rsidRPr="00A265DB">
              <w:rPr>
                <w:rStyle w:val="Fett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(wie wird die ZG erreicht?</w:t>
            </w:r>
            <w:r w:rsidR="00A265DB" w:rsidRPr="00A265DB">
              <w:rPr>
                <w:rStyle w:val="Fett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164" w:type="dxa"/>
            <w:tcBorders>
              <w:top w:val="double" w:sz="4" w:space="0" w:color="auto"/>
            </w:tcBorders>
          </w:tcPr>
          <w:p w:rsidR="00CC3BE6" w:rsidRPr="00A265DB" w:rsidRDefault="00CC3BE6" w:rsidP="00A265DB">
            <w:pPr>
              <w:spacing w:after="0" w:line="240" w:lineRule="auto"/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265DB" w:rsidRPr="00AD5522" w:rsidTr="00A265DB">
        <w:trPr>
          <w:trHeight w:val="707"/>
        </w:trPr>
        <w:tc>
          <w:tcPr>
            <w:tcW w:w="2723" w:type="dxa"/>
          </w:tcPr>
          <w:p w:rsidR="00CC3BE6" w:rsidRPr="00A265DB" w:rsidRDefault="00CC3BE6" w:rsidP="006D3FBB">
            <w:pPr>
              <w:spacing w:before="120"/>
              <w:rPr>
                <w:rStyle w:val="Fett"/>
                <w:rFonts w:ascii="Arial" w:hAnsi="Arial" w:cs="Arial"/>
                <w:sz w:val="20"/>
                <w:szCs w:val="20"/>
              </w:rPr>
            </w:pPr>
            <w:r w:rsidRPr="00AD5522">
              <w:rPr>
                <w:rStyle w:val="Fett"/>
                <w:rFonts w:ascii="Arial" w:hAnsi="Arial" w:cs="Arial"/>
                <w:sz w:val="20"/>
                <w:szCs w:val="20"/>
              </w:rPr>
              <w:t xml:space="preserve">Orte </w:t>
            </w:r>
            <w:r w:rsidR="00A265DB">
              <w:rPr>
                <w:rStyle w:val="Fett"/>
                <w:rFonts w:ascii="Arial" w:hAnsi="Arial" w:cs="Arial"/>
                <w:sz w:val="20"/>
                <w:szCs w:val="20"/>
              </w:rPr>
              <w:br/>
            </w:r>
            <w:r w:rsidRPr="00A265DB">
              <w:rPr>
                <w:rStyle w:val="Fett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(wo wird die ZG erreicht?)</w:t>
            </w:r>
          </w:p>
        </w:tc>
        <w:tc>
          <w:tcPr>
            <w:tcW w:w="11164" w:type="dxa"/>
          </w:tcPr>
          <w:p w:rsidR="00CC3BE6" w:rsidRPr="00A265DB" w:rsidRDefault="00CC3BE6" w:rsidP="00A265DB">
            <w:pPr>
              <w:spacing w:after="0" w:line="240" w:lineRule="auto"/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265DB" w:rsidRPr="00AD5522" w:rsidTr="00A265DB">
        <w:trPr>
          <w:trHeight w:val="406"/>
        </w:trPr>
        <w:tc>
          <w:tcPr>
            <w:tcW w:w="2723" w:type="dxa"/>
          </w:tcPr>
          <w:p w:rsidR="00CC3BE6" w:rsidRPr="00AD5522" w:rsidRDefault="00CC3BE6" w:rsidP="006D3FBB">
            <w:pPr>
              <w:spacing w:before="120"/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5522">
              <w:rPr>
                <w:rStyle w:val="Fett"/>
                <w:rFonts w:ascii="Arial" w:hAnsi="Arial" w:cs="Arial"/>
                <w:sz w:val="20"/>
                <w:szCs w:val="20"/>
              </w:rPr>
              <w:t>Wirkung der Intervention</w:t>
            </w:r>
          </w:p>
        </w:tc>
        <w:tc>
          <w:tcPr>
            <w:tcW w:w="11164" w:type="dxa"/>
          </w:tcPr>
          <w:p w:rsidR="00CC3BE6" w:rsidRPr="0034324C" w:rsidRDefault="00CC3BE6" w:rsidP="006D3FBB">
            <w:pPr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324C">
              <w:rPr>
                <w:rStyle w:val="Fett"/>
                <w:rFonts w:ascii="Courier New" w:hAnsi="Courier New" w:cs="Courier New"/>
                <w:sz w:val="20"/>
                <w:szCs w:val="20"/>
              </w:rPr>
              <w:t>□</w:t>
            </w:r>
            <w:r>
              <w:rPr>
                <w:rStyle w:val="Fett"/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4324C">
              <w:rPr>
                <w:rStyle w:val="Fett"/>
                <w:rFonts w:ascii="Arial" w:hAnsi="Arial" w:cs="Arial"/>
                <w:sz w:val="20"/>
                <w:szCs w:val="20"/>
              </w:rPr>
              <w:t>bewusst</w:t>
            </w:r>
            <w:r>
              <w:rPr>
                <w:rStyle w:val="Fett"/>
                <w:rFonts w:ascii="Arial" w:hAnsi="Arial" w:cs="Arial"/>
                <w:sz w:val="20"/>
                <w:szCs w:val="20"/>
              </w:rPr>
              <w:t xml:space="preserve">: </w:t>
            </w:r>
            <w:r w:rsidR="00A265DB"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34324C">
              <w:rPr>
                <w:rStyle w:val="Fett"/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34324C">
              <w:rPr>
                <w:rStyle w:val="Fett"/>
                <w:rFonts w:ascii="Arial" w:hAnsi="Arial" w:cs="Arial"/>
                <w:sz w:val="20"/>
                <w:szCs w:val="20"/>
              </w:rPr>
              <w:t>unbewusst/automatisch</w:t>
            </w:r>
            <w:r>
              <w:rPr>
                <w:rStyle w:val="Fett"/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265DB" w:rsidRPr="00AD5522" w:rsidTr="00A265DB">
        <w:trPr>
          <w:trHeight w:val="470"/>
        </w:trPr>
        <w:tc>
          <w:tcPr>
            <w:tcW w:w="2723" w:type="dxa"/>
          </w:tcPr>
          <w:p w:rsidR="00CC3BE6" w:rsidRPr="00AD5522" w:rsidRDefault="00CC3BE6" w:rsidP="006D3FBB">
            <w:pPr>
              <w:spacing w:before="120"/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5522">
              <w:rPr>
                <w:rStyle w:val="Fett"/>
                <w:rFonts w:ascii="Arial" w:hAnsi="Arial" w:cs="Arial"/>
                <w:sz w:val="20"/>
                <w:szCs w:val="20"/>
              </w:rPr>
              <w:t xml:space="preserve">Dauer der Intervention </w:t>
            </w:r>
          </w:p>
        </w:tc>
        <w:tc>
          <w:tcPr>
            <w:tcW w:w="11164" w:type="dxa"/>
          </w:tcPr>
          <w:p w:rsidR="00CC3BE6" w:rsidRPr="00A265DB" w:rsidRDefault="00CC3BE6" w:rsidP="006D3FBB">
            <w:pPr>
              <w:rPr>
                <w:rStyle w:val="Fett"/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 w:rsidRPr="0034324C">
              <w:rPr>
                <w:rStyle w:val="Fett"/>
                <w:rFonts w:ascii="Courier New" w:hAnsi="Courier New" w:cs="Courier New"/>
                <w:sz w:val="20"/>
                <w:szCs w:val="20"/>
              </w:rPr>
              <w:t>□</w:t>
            </w:r>
            <w:r w:rsidRPr="0034324C">
              <w:rPr>
                <w:rStyle w:val="Fett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ett"/>
                <w:rFonts w:ascii="Arial" w:hAnsi="Arial" w:cs="Arial"/>
                <w:sz w:val="20"/>
                <w:szCs w:val="20"/>
              </w:rPr>
              <w:t>einmalig</w:t>
            </w:r>
            <w:r w:rsidR="00A265DB">
              <w:rPr>
                <w:rStyle w:val="Fett"/>
                <w:rFonts w:ascii="Courier New" w:hAnsi="Courier New" w:cs="Courier New"/>
                <w:b w:val="0"/>
                <w:bCs w:val="0"/>
                <w:sz w:val="20"/>
                <w:szCs w:val="20"/>
              </w:rPr>
              <w:br/>
            </w:r>
            <w:r w:rsidRPr="0034324C">
              <w:rPr>
                <w:rStyle w:val="Fett"/>
                <w:rFonts w:ascii="Courier New" w:hAnsi="Courier New" w:cs="Courier New"/>
                <w:sz w:val="20"/>
                <w:szCs w:val="20"/>
              </w:rPr>
              <w:t>□</w:t>
            </w:r>
            <w:r>
              <w:rPr>
                <w:rStyle w:val="Fett"/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4324C">
              <w:rPr>
                <w:rStyle w:val="Fett"/>
                <w:rFonts w:ascii="Arial" w:hAnsi="Arial" w:cs="Arial"/>
                <w:sz w:val="20"/>
                <w:szCs w:val="20"/>
              </w:rPr>
              <w:t>dauerhaft/über längeren Zeitraum</w:t>
            </w:r>
          </w:p>
        </w:tc>
      </w:tr>
      <w:tr w:rsidR="00A265DB" w:rsidRPr="00AD5522" w:rsidTr="00A265DB">
        <w:trPr>
          <w:trHeight w:val="1578"/>
        </w:trPr>
        <w:tc>
          <w:tcPr>
            <w:tcW w:w="2723" w:type="dxa"/>
          </w:tcPr>
          <w:p w:rsidR="00CC3BE6" w:rsidRPr="00AD5522" w:rsidRDefault="00CC3BE6" w:rsidP="006D3FBB">
            <w:pPr>
              <w:spacing w:before="120"/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5522">
              <w:rPr>
                <w:rStyle w:val="Fett"/>
                <w:rFonts w:ascii="Arial" w:hAnsi="Arial" w:cs="Arial"/>
                <w:sz w:val="20"/>
                <w:szCs w:val="20"/>
              </w:rPr>
              <w:t>Wissenschaftliche Quellen/ Best Practice, die für die Intervention sprechen</w:t>
            </w:r>
          </w:p>
        </w:tc>
        <w:tc>
          <w:tcPr>
            <w:tcW w:w="11164" w:type="dxa"/>
          </w:tcPr>
          <w:p w:rsidR="00CC3BE6" w:rsidRPr="00A265DB" w:rsidRDefault="000B3A75" w:rsidP="00A265DB">
            <w:pPr>
              <w:spacing w:after="0" w:line="240" w:lineRule="auto"/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6" w:history="1"/>
          </w:p>
        </w:tc>
      </w:tr>
    </w:tbl>
    <w:p w:rsidR="00B3343E" w:rsidRPr="00CC3BE6" w:rsidRDefault="00B3343E" w:rsidP="00CC3BE6">
      <w:pPr>
        <w:rPr>
          <w:rFonts w:ascii="Arial" w:hAnsi="Arial" w:cs="Arial"/>
          <w:bCs/>
          <w:color w:val="538135" w:themeColor="accent6" w:themeShade="BF"/>
          <w:sz w:val="20"/>
          <w:szCs w:val="20"/>
        </w:rPr>
      </w:pPr>
    </w:p>
    <w:sectPr w:rsidR="00B3343E" w:rsidRPr="00CC3BE6" w:rsidSect="00A265DB">
      <w:pgSz w:w="16840" w:h="11900" w:orient="landscape"/>
      <w:pgMar w:top="1053" w:right="1134" w:bottom="3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7C0E"/>
    <w:multiLevelType w:val="hybridMultilevel"/>
    <w:tmpl w:val="DC44D1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62B24"/>
    <w:multiLevelType w:val="multilevel"/>
    <w:tmpl w:val="416426E6"/>
    <w:lvl w:ilvl="0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B1355"/>
    <w:multiLevelType w:val="hybridMultilevel"/>
    <w:tmpl w:val="5754AB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F179E"/>
    <w:multiLevelType w:val="hybridMultilevel"/>
    <w:tmpl w:val="71AEB5D6"/>
    <w:lvl w:ilvl="0" w:tplc="A2D8DAD2">
      <w:start w:val="3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sz w:val="24"/>
      </w:rPr>
    </w:lvl>
    <w:lvl w:ilvl="1" w:tplc="82FC8DEC" w:tentative="1">
      <w:start w:val="1"/>
      <w:numFmt w:val="lowerLetter"/>
      <w:lvlText w:val="%2."/>
      <w:lvlJc w:val="left"/>
      <w:pPr>
        <w:ind w:left="1440" w:hanging="360"/>
      </w:pPr>
    </w:lvl>
    <w:lvl w:ilvl="2" w:tplc="3C642310" w:tentative="1">
      <w:start w:val="1"/>
      <w:numFmt w:val="lowerRoman"/>
      <w:lvlText w:val="%3."/>
      <w:lvlJc w:val="right"/>
      <w:pPr>
        <w:ind w:left="2160" w:hanging="180"/>
      </w:pPr>
    </w:lvl>
    <w:lvl w:ilvl="3" w:tplc="60761A96" w:tentative="1">
      <w:start w:val="1"/>
      <w:numFmt w:val="decimal"/>
      <w:lvlText w:val="%4."/>
      <w:lvlJc w:val="left"/>
      <w:pPr>
        <w:ind w:left="2880" w:hanging="360"/>
      </w:pPr>
    </w:lvl>
    <w:lvl w:ilvl="4" w:tplc="440A8A8C" w:tentative="1">
      <w:start w:val="1"/>
      <w:numFmt w:val="lowerLetter"/>
      <w:lvlText w:val="%5."/>
      <w:lvlJc w:val="left"/>
      <w:pPr>
        <w:ind w:left="3600" w:hanging="360"/>
      </w:pPr>
    </w:lvl>
    <w:lvl w:ilvl="5" w:tplc="B3E83B0C" w:tentative="1">
      <w:start w:val="1"/>
      <w:numFmt w:val="lowerRoman"/>
      <w:lvlText w:val="%6."/>
      <w:lvlJc w:val="right"/>
      <w:pPr>
        <w:ind w:left="4320" w:hanging="180"/>
      </w:pPr>
    </w:lvl>
    <w:lvl w:ilvl="6" w:tplc="9CC83FC8" w:tentative="1">
      <w:start w:val="1"/>
      <w:numFmt w:val="decimal"/>
      <w:lvlText w:val="%7."/>
      <w:lvlJc w:val="left"/>
      <w:pPr>
        <w:ind w:left="5040" w:hanging="360"/>
      </w:pPr>
    </w:lvl>
    <w:lvl w:ilvl="7" w:tplc="3D94C8D2" w:tentative="1">
      <w:start w:val="1"/>
      <w:numFmt w:val="lowerLetter"/>
      <w:lvlText w:val="%8."/>
      <w:lvlJc w:val="left"/>
      <w:pPr>
        <w:ind w:left="5760" w:hanging="360"/>
      </w:pPr>
    </w:lvl>
    <w:lvl w:ilvl="8" w:tplc="DF0C5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3093C"/>
    <w:multiLevelType w:val="hybridMultilevel"/>
    <w:tmpl w:val="A536A1AE"/>
    <w:lvl w:ilvl="0" w:tplc="0807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E6"/>
    <w:rsid w:val="000B00B4"/>
    <w:rsid w:val="000B3A75"/>
    <w:rsid w:val="001F5E90"/>
    <w:rsid w:val="002145A9"/>
    <w:rsid w:val="00275B92"/>
    <w:rsid w:val="005A574E"/>
    <w:rsid w:val="005E38CA"/>
    <w:rsid w:val="00A265DB"/>
    <w:rsid w:val="00A85A21"/>
    <w:rsid w:val="00B3343E"/>
    <w:rsid w:val="00CA5E5B"/>
    <w:rsid w:val="00CC3BE6"/>
    <w:rsid w:val="00FD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D7E2E0-D182-2B4F-A765-44FD14E4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C3BE6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3BE6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C3BE6"/>
    <w:rPr>
      <w:b/>
      <w:bCs/>
    </w:rPr>
  </w:style>
  <w:style w:type="table" w:styleId="Tabellenraster">
    <w:name w:val="Table Grid"/>
    <w:basedOn w:val="NormaleTabelle"/>
    <w:uiPriority w:val="39"/>
    <w:rsid w:val="00CC3B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C3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andingmag.com/2015/09/17/ronaldo-messi-vote-cigarette-butt-ingenious-campaign-stop-people-litteri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Intervention Design</dc:title>
  <dc:subject>Auswahl Interventionstechniken - Vorlage Phase 3</dc:subject>
  <dc:creator>Borst Andrea (borstand)</dc:creator>
  <cp:keywords/>
  <dc:description/>
  <cp:lastModifiedBy>Tinner Jeannine (tinn)</cp:lastModifiedBy>
  <cp:revision>5</cp:revision>
  <cp:lastPrinted>2019-12-09T13:20:00Z</cp:lastPrinted>
  <dcterms:created xsi:type="dcterms:W3CDTF">2019-12-09T13:17:00Z</dcterms:created>
  <dcterms:modified xsi:type="dcterms:W3CDTF">2020-03-10T07:27:00Z</dcterms:modified>
</cp:coreProperties>
</file>